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B9" w:rsidRDefault="009376A0" w:rsidP="005911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B9">
        <w:rPr>
          <w:rFonts w:ascii="Times New Roman" w:hAnsi="Times New Roman" w:cs="Times New Roman"/>
          <w:b/>
          <w:sz w:val="28"/>
          <w:szCs w:val="28"/>
        </w:rPr>
        <w:t>Всероссийский  конкурс</w:t>
      </w:r>
    </w:p>
    <w:p w:rsidR="009376A0" w:rsidRPr="005911B9" w:rsidRDefault="009376A0" w:rsidP="005911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B9">
        <w:rPr>
          <w:rFonts w:ascii="Times New Roman" w:hAnsi="Times New Roman" w:cs="Times New Roman"/>
          <w:b/>
          <w:sz w:val="28"/>
          <w:szCs w:val="28"/>
        </w:rPr>
        <w:t>«Меценатство в России: история и современность».</w:t>
      </w:r>
    </w:p>
    <w:p w:rsidR="009376A0" w:rsidRDefault="009376A0" w:rsidP="00937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1B9">
        <w:rPr>
          <w:rFonts w:ascii="Times New Roman" w:hAnsi="Times New Roman" w:cs="Times New Roman"/>
          <w:b/>
          <w:sz w:val="28"/>
          <w:szCs w:val="28"/>
        </w:rPr>
        <w:t>ФИО автора:</w:t>
      </w:r>
      <w:r>
        <w:rPr>
          <w:rFonts w:ascii="Times New Roman" w:hAnsi="Times New Roman" w:cs="Times New Roman"/>
          <w:sz w:val="28"/>
          <w:szCs w:val="28"/>
        </w:rPr>
        <w:t xml:space="preserve">   Рыжкин Матвей Валерьевич</w:t>
      </w:r>
      <w:r w:rsidR="00D2329C">
        <w:rPr>
          <w:rFonts w:ascii="Times New Roman" w:hAnsi="Times New Roman" w:cs="Times New Roman"/>
          <w:sz w:val="28"/>
          <w:szCs w:val="28"/>
        </w:rPr>
        <w:t>, ученик 11 класса МБОУ гимназии № 20 им. С.С. Станчева п. Каменоломни Ростовской области</w:t>
      </w:r>
    </w:p>
    <w:p w:rsidR="009376A0" w:rsidRPr="005911B9" w:rsidRDefault="009376A0" w:rsidP="00937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B9">
        <w:rPr>
          <w:rFonts w:ascii="Times New Roman" w:hAnsi="Times New Roman" w:cs="Times New Roman"/>
          <w:b/>
          <w:sz w:val="28"/>
          <w:szCs w:val="28"/>
        </w:rPr>
        <w:t>Жанр и название работы:</w:t>
      </w:r>
    </w:p>
    <w:p w:rsidR="00A95942" w:rsidRDefault="00A95942" w:rsidP="009376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1AD">
        <w:rPr>
          <w:rFonts w:ascii="Times New Roman" w:hAnsi="Times New Roman" w:cs="Times New Roman"/>
          <w:sz w:val="28"/>
          <w:szCs w:val="28"/>
        </w:rPr>
        <w:t>Эссе</w:t>
      </w:r>
    </w:p>
    <w:p w:rsidR="009376A0" w:rsidRDefault="009376A0" w:rsidP="00937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Донской предприниматель-меценат</w:t>
      </w:r>
    </w:p>
    <w:p w:rsidR="009376A0" w:rsidRDefault="009376A0" w:rsidP="00937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1B9">
        <w:rPr>
          <w:rFonts w:ascii="Times New Roman" w:hAnsi="Times New Roman" w:cs="Times New Roman"/>
          <w:b/>
          <w:sz w:val="28"/>
          <w:szCs w:val="28"/>
        </w:rPr>
        <w:t>Краткое описание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11B9">
        <w:rPr>
          <w:rFonts w:ascii="Times New Roman" w:hAnsi="Times New Roman" w:cs="Times New Roman"/>
          <w:sz w:val="28"/>
          <w:szCs w:val="28"/>
        </w:rPr>
        <w:t xml:space="preserve"> данная работа </w:t>
      </w:r>
      <w:r w:rsidR="00C30AE8">
        <w:rPr>
          <w:rFonts w:ascii="Times New Roman" w:hAnsi="Times New Roman" w:cs="Times New Roman"/>
          <w:sz w:val="28"/>
          <w:szCs w:val="28"/>
        </w:rPr>
        <w:t xml:space="preserve">  написана учеником 11 класса  и </w:t>
      </w:r>
      <w:r w:rsidR="005911B9">
        <w:rPr>
          <w:rFonts w:ascii="Times New Roman" w:hAnsi="Times New Roman" w:cs="Times New Roman"/>
          <w:sz w:val="28"/>
          <w:szCs w:val="28"/>
        </w:rPr>
        <w:t xml:space="preserve">представляет собой размышление  о том,  что заставляет некоторых людей  помогать возрождению духовных ценностей, </w:t>
      </w:r>
      <w:r w:rsidR="005911B9" w:rsidRPr="005911B9">
        <w:rPr>
          <w:rFonts w:ascii="Times New Roman" w:hAnsi="Times New Roman" w:cs="Times New Roman"/>
          <w:sz w:val="28"/>
          <w:szCs w:val="28"/>
        </w:rPr>
        <w:t xml:space="preserve"> </w:t>
      </w:r>
      <w:r w:rsidR="005911B9">
        <w:rPr>
          <w:rFonts w:ascii="Times New Roman" w:hAnsi="Times New Roman" w:cs="Times New Roman"/>
          <w:sz w:val="28"/>
          <w:szCs w:val="28"/>
        </w:rPr>
        <w:t xml:space="preserve"> как  появляется  способность  быть добрым к людям,  а также  </w:t>
      </w:r>
      <w:r w:rsidR="00C30AE8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5911B9">
        <w:rPr>
          <w:rFonts w:ascii="Times New Roman" w:hAnsi="Times New Roman" w:cs="Times New Roman"/>
          <w:sz w:val="28"/>
          <w:szCs w:val="28"/>
        </w:rPr>
        <w:t xml:space="preserve">  рассуждение о  донском  меценате  Н.А. </w:t>
      </w:r>
      <w:proofErr w:type="spellStart"/>
      <w:r w:rsidR="005911B9">
        <w:rPr>
          <w:rFonts w:ascii="Times New Roman" w:hAnsi="Times New Roman" w:cs="Times New Roman"/>
          <w:sz w:val="28"/>
          <w:szCs w:val="28"/>
        </w:rPr>
        <w:t>Маштакове</w:t>
      </w:r>
      <w:proofErr w:type="spellEnd"/>
      <w:r w:rsidR="005911B9">
        <w:rPr>
          <w:rFonts w:ascii="Times New Roman" w:hAnsi="Times New Roman" w:cs="Times New Roman"/>
          <w:sz w:val="28"/>
          <w:szCs w:val="28"/>
        </w:rPr>
        <w:t xml:space="preserve"> и его благотворительности.</w:t>
      </w:r>
    </w:p>
    <w:p w:rsidR="00066B98" w:rsidRPr="001C41AD" w:rsidRDefault="00066B98" w:rsidP="00937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FD" w:rsidRPr="001C41AD" w:rsidRDefault="00A95942" w:rsidP="009376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1AD">
        <w:rPr>
          <w:rFonts w:ascii="Times New Roman" w:hAnsi="Times New Roman" w:cs="Times New Roman"/>
          <w:sz w:val="28"/>
          <w:szCs w:val="28"/>
        </w:rPr>
        <w:t>Какое счастье – быть полезным людям!</w:t>
      </w:r>
    </w:p>
    <w:p w:rsidR="00397ED6" w:rsidRDefault="00006DAE" w:rsidP="009376A0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A43">
        <w:rPr>
          <w:sz w:val="28"/>
          <w:szCs w:val="28"/>
        </w:rPr>
        <w:t>По древнегреческому мифу</w:t>
      </w:r>
      <w:r w:rsidR="002671D5">
        <w:rPr>
          <w:sz w:val="28"/>
          <w:szCs w:val="28"/>
        </w:rPr>
        <w:t>, великие и всемогущие боги</w:t>
      </w:r>
      <w:r w:rsidR="0058230C">
        <w:rPr>
          <w:sz w:val="28"/>
          <w:szCs w:val="28"/>
        </w:rPr>
        <w:t xml:space="preserve"> сотворили на земле пять веков.  Во времена </w:t>
      </w:r>
      <w:r w:rsidR="002671D5">
        <w:rPr>
          <w:sz w:val="28"/>
          <w:szCs w:val="28"/>
        </w:rPr>
        <w:t>зол</w:t>
      </w:r>
      <w:r w:rsidR="0058230C">
        <w:rPr>
          <w:sz w:val="28"/>
          <w:szCs w:val="28"/>
        </w:rPr>
        <w:t xml:space="preserve">отого  века </w:t>
      </w:r>
      <w:r w:rsidR="00397ED6">
        <w:rPr>
          <w:sz w:val="28"/>
          <w:szCs w:val="28"/>
        </w:rPr>
        <w:t xml:space="preserve"> </w:t>
      </w:r>
      <w:r w:rsidR="002671D5">
        <w:rPr>
          <w:sz w:val="28"/>
          <w:szCs w:val="28"/>
        </w:rPr>
        <w:t xml:space="preserve">все люди </w:t>
      </w:r>
      <w:r w:rsidR="0058230C">
        <w:rPr>
          <w:sz w:val="28"/>
          <w:szCs w:val="28"/>
        </w:rPr>
        <w:t>б</w:t>
      </w:r>
      <w:r w:rsidR="002671D5">
        <w:rPr>
          <w:sz w:val="28"/>
          <w:szCs w:val="28"/>
        </w:rPr>
        <w:t>ы</w:t>
      </w:r>
      <w:r w:rsidR="0058230C">
        <w:rPr>
          <w:sz w:val="28"/>
          <w:szCs w:val="28"/>
        </w:rPr>
        <w:t>ли совершенно счастливы, не знали  ни болезней, ни горя;  люди серебряного века  были воинственными, жестокими и гордыми, не приносили жертвы богам, за что и были уничтожены. Потом были ещё  бронзовый и каменный века. Сейчас на земле пятый век. Покинули людей Доброта и Справедливость, спит Надежда, спрятанная в кувшин по велению Зевса. Раздор, Зависть, Ненависть и Равнодушие  ходят среди людей.  Беды рассеялись по всему миру</w:t>
      </w:r>
      <w:proofErr w:type="gramStart"/>
      <w:r w:rsidR="0058230C">
        <w:rPr>
          <w:sz w:val="28"/>
          <w:szCs w:val="28"/>
        </w:rPr>
        <w:t xml:space="preserve">… </w:t>
      </w:r>
      <w:r w:rsidR="00397ED6">
        <w:rPr>
          <w:sz w:val="28"/>
          <w:szCs w:val="28"/>
        </w:rPr>
        <w:t xml:space="preserve"> </w:t>
      </w:r>
      <w:r w:rsidR="0058230C">
        <w:rPr>
          <w:sz w:val="28"/>
          <w:szCs w:val="28"/>
        </w:rPr>
        <w:t>Н</w:t>
      </w:r>
      <w:proofErr w:type="gramEnd"/>
      <w:r w:rsidR="0058230C">
        <w:rPr>
          <w:sz w:val="28"/>
          <w:szCs w:val="28"/>
        </w:rPr>
        <w:t>е знаю, правдива ли эта легенда, но с грустью глядя   во</w:t>
      </w:r>
      <w:r w:rsidR="00397ED6">
        <w:rPr>
          <w:sz w:val="28"/>
          <w:szCs w:val="28"/>
        </w:rPr>
        <w:t>круг себя, иногда  вынужден при</w:t>
      </w:r>
      <w:r w:rsidR="0058230C">
        <w:rPr>
          <w:sz w:val="28"/>
          <w:szCs w:val="28"/>
        </w:rPr>
        <w:t xml:space="preserve">знать, что пророчества греков относительно пятого века оказались правдивыми. Где доброта, где человечность? </w:t>
      </w:r>
      <w:r w:rsidR="00C30AE8">
        <w:rPr>
          <w:sz w:val="28"/>
          <w:szCs w:val="28"/>
        </w:rPr>
        <w:t xml:space="preserve"> </w:t>
      </w:r>
      <w:r w:rsidR="0058230C">
        <w:rPr>
          <w:sz w:val="28"/>
          <w:szCs w:val="28"/>
        </w:rPr>
        <w:t>Среди людей побеждает зачастую тот, кто сильнее, точнее, тот, кто  в состоянии обидеть, оскорбить, унизить человека…</w:t>
      </w:r>
      <w:r w:rsidR="00397ED6">
        <w:rPr>
          <w:sz w:val="28"/>
          <w:szCs w:val="28"/>
        </w:rPr>
        <w:t xml:space="preserve"> </w:t>
      </w:r>
    </w:p>
    <w:p w:rsidR="004D1775" w:rsidRDefault="00397ED6" w:rsidP="009376A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DAE">
        <w:rPr>
          <w:sz w:val="28"/>
          <w:szCs w:val="28"/>
        </w:rPr>
        <w:t xml:space="preserve">    </w:t>
      </w:r>
      <w:r w:rsidRPr="00397ED6">
        <w:rPr>
          <w:sz w:val="28"/>
          <w:szCs w:val="28"/>
        </w:rPr>
        <w:t>Но</w:t>
      </w:r>
      <w:r w:rsidR="009376A0">
        <w:rPr>
          <w:sz w:val="28"/>
          <w:szCs w:val="28"/>
        </w:rPr>
        <w:t xml:space="preserve">, </w:t>
      </w:r>
      <w:r w:rsidRPr="00397ED6">
        <w:rPr>
          <w:sz w:val="28"/>
          <w:szCs w:val="28"/>
        </w:rPr>
        <w:t xml:space="preserve"> к счастью,  душевные качества человека всегда были основой мнения о нём других людей. </w:t>
      </w:r>
      <w:r w:rsidR="0058230C" w:rsidRPr="00397ED6">
        <w:rPr>
          <w:sz w:val="28"/>
          <w:szCs w:val="28"/>
        </w:rPr>
        <w:t xml:space="preserve"> </w:t>
      </w:r>
      <w:r w:rsidRPr="00397ED6">
        <w:rPr>
          <w:sz w:val="28"/>
          <w:szCs w:val="28"/>
        </w:rPr>
        <w:t xml:space="preserve">Что же делает его лучше, выше и светлее?  Одним из таких качеств, на мой взгляд,  является милосердие. Оно сыграло не последнюю роль в развитии человека как социального существа, было маяком моральных </w:t>
      </w:r>
      <w:r w:rsidRPr="00397ED6">
        <w:rPr>
          <w:sz w:val="28"/>
          <w:szCs w:val="28"/>
        </w:rPr>
        <w:lastRenderedPageBreak/>
        <w:t>ценностей и нравственных устоев. Я понимаю это слово  как способность человека быть добрым к людям,  способность простить</w:t>
      </w:r>
      <w:r w:rsidR="004D1775">
        <w:rPr>
          <w:sz w:val="28"/>
          <w:szCs w:val="28"/>
        </w:rPr>
        <w:t xml:space="preserve"> и прийти на помощь в самый тяжё</w:t>
      </w:r>
      <w:r w:rsidRPr="00397ED6">
        <w:rPr>
          <w:sz w:val="28"/>
          <w:szCs w:val="28"/>
        </w:rPr>
        <w:t>лый момент. Я считаю, что милос</w:t>
      </w:r>
      <w:r w:rsidR="004D1775">
        <w:rPr>
          <w:sz w:val="28"/>
          <w:szCs w:val="28"/>
        </w:rPr>
        <w:t xml:space="preserve">ердие никогда не выйдет из моды </w:t>
      </w:r>
      <w:r w:rsidRPr="00397ED6">
        <w:rPr>
          <w:sz w:val="28"/>
          <w:szCs w:val="28"/>
        </w:rPr>
        <w:t xml:space="preserve"> </w:t>
      </w:r>
      <w:r w:rsidR="004D1775">
        <w:rPr>
          <w:sz w:val="28"/>
          <w:szCs w:val="28"/>
        </w:rPr>
        <w:t xml:space="preserve">и навсегда останется в человеке </w:t>
      </w:r>
      <w:r w:rsidRPr="00397ED6">
        <w:rPr>
          <w:sz w:val="28"/>
          <w:szCs w:val="28"/>
        </w:rPr>
        <w:t xml:space="preserve"> как одно из с</w:t>
      </w:r>
      <w:r w:rsidR="00BE2F77">
        <w:rPr>
          <w:sz w:val="28"/>
          <w:szCs w:val="28"/>
        </w:rPr>
        <w:t xml:space="preserve">амых важных качеств. Оно </w:t>
      </w:r>
      <w:r w:rsidRPr="00397ED6">
        <w:rPr>
          <w:sz w:val="28"/>
          <w:szCs w:val="28"/>
        </w:rPr>
        <w:t xml:space="preserve"> толкает человека на сострадание и желани</w:t>
      </w:r>
      <w:r w:rsidR="00BE2F77">
        <w:rPr>
          <w:sz w:val="28"/>
          <w:szCs w:val="28"/>
        </w:rPr>
        <w:t xml:space="preserve">е помочь. </w:t>
      </w:r>
    </w:p>
    <w:p w:rsidR="00F235AE" w:rsidRPr="00CF1351" w:rsidRDefault="004D1775" w:rsidP="009376A0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Таких людей  сейчас называют спонсорами, меценатами. </w:t>
      </w:r>
      <w:r w:rsidR="00F235AE">
        <w:rPr>
          <w:sz w:val="28"/>
          <w:szCs w:val="28"/>
        </w:rPr>
        <w:t xml:space="preserve">Оказывается,  </w:t>
      </w:r>
      <w:r>
        <w:rPr>
          <w:sz w:val="28"/>
          <w:szCs w:val="28"/>
        </w:rPr>
        <w:t xml:space="preserve"> с</w:t>
      </w:r>
      <w:r w:rsidRPr="00CF1351">
        <w:rPr>
          <w:sz w:val="28"/>
          <w:szCs w:val="28"/>
        </w:rPr>
        <w:t xml:space="preserve">лово «меценат»  в переводе </w:t>
      </w:r>
      <w:r w:rsidR="00006DAE">
        <w:rPr>
          <w:sz w:val="28"/>
          <w:szCs w:val="28"/>
        </w:rPr>
        <w:t xml:space="preserve"> </w:t>
      </w:r>
      <w:r w:rsidRPr="00CF1351">
        <w:rPr>
          <w:sz w:val="28"/>
          <w:szCs w:val="28"/>
        </w:rPr>
        <w:t xml:space="preserve">с </w:t>
      </w:r>
      <w:r w:rsidR="00006DAE">
        <w:rPr>
          <w:sz w:val="28"/>
          <w:szCs w:val="28"/>
        </w:rPr>
        <w:t xml:space="preserve"> </w:t>
      </w:r>
      <w:r w:rsidRPr="00CF1351">
        <w:rPr>
          <w:sz w:val="28"/>
          <w:szCs w:val="28"/>
        </w:rPr>
        <w:t>латинского означает</w:t>
      </w:r>
      <w:r w:rsidR="00BE2F77">
        <w:rPr>
          <w:sz w:val="28"/>
          <w:szCs w:val="28"/>
        </w:rPr>
        <w:t xml:space="preserve"> «</w:t>
      </w:r>
      <w:r w:rsidRPr="00CF1351">
        <w:rPr>
          <w:sz w:val="28"/>
          <w:szCs w:val="28"/>
        </w:rPr>
        <w:t>меченосец, благородный воин»</w:t>
      </w:r>
      <w:r w:rsidR="00BE2F77">
        <w:rPr>
          <w:sz w:val="28"/>
          <w:szCs w:val="28"/>
        </w:rPr>
        <w:t xml:space="preserve">,  и </w:t>
      </w:r>
      <w:r w:rsidR="00F235AE">
        <w:rPr>
          <w:sz w:val="28"/>
          <w:szCs w:val="28"/>
        </w:rPr>
        <w:t xml:space="preserve"> </w:t>
      </w:r>
      <w:r w:rsidR="00F235AE" w:rsidRPr="00CF1351">
        <w:rPr>
          <w:sz w:val="28"/>
          <w:szCs w:val="28"/>
        </w:rPr>
        <w:t xml:space="preserve">Гай </w:t>
      </w:r>
      <w:proofErr w:type="spellStart"/>
      <w:r w:rsidR="00F235AE" w:rsidRPr="007C6A43">
        <w:rPr>
          <w:sz w:val="28"/>
          <w:szCs w:val="28"/>
        </w:rPr>
        <w:t>Цильний</w:t>
      </w:r>
      <w:proofErr w:type="spellEnd"/>
      <w:r w:rsidR="00F235AE" w:rsidRPr="007C6A43">
        <w:rPr>
          <w:sz w:val="28"/>
          <w:szCs w:val="28"/>
        </w:rPr>
        <w:t xml:space="preserve"> </w:t>
      </w:r>
      <w:r w:rsidR="00006DAE" w:rsidRPr="007C6A43">
        <w:rPr>
          <w:sz w:val="28"/>
          <w:szCs w:val="28"/>
        </w:rPr>
        <w:t xml:space="preserve"> </w:t>
      </w:r>
      <w:r w:rsidR="00F235AE" w:rsidRPr="007C6A43">
        <w:rPr>
          <w:rStyle w:val="a5"/>
          <w:b w:val="0"/>
          <w:sz w:val="28"/>
          <w:szCs w:val="28"/>
        </w:rPr>
        <w:t>Мецен</w:t>
      </w:r>
      <w:r w:rsidR="00F235AE" w:rsidRPr="007C6A43">
        <w:rPr>
          <w:bCs/>
          <w:sz w:val="28"/>
          <w:szCs w:val="28"/>
        </w:rPr>
        <w:t>а</w:t>
      </w:r>
      <w:r w:rsidR="00F235AE" w:rsidRPr="007C6A43">
        <w:rPr>
          <w:rStyle w:val="a5"/>
          <w:b w:val="0"/>
          <w:sz w:val="28"/>
          <w:szCs w:val="28"/>
        </w:rPr>
        <w:t>т</w:t>
      </w:r>
      <w:r w:rsidR="00F235AE" w:rsidRPr="00CF1351">
        <w:rPr>
          <w:sz w:val="28"/>
          <w:szCs w:val="28"/>
        </w:rPr>
        <w:t xml:space="preserve"> </w:t>
      </w:r>
      <w:r w:rsidR="00F235AE">
        <w:rPr>
          <w:sz w:val="28"/>
          <w:szCs w:val="28"/>
        </w:rPr>
        <w:t xml:space="preserve">  реально существовал.</w:t>
      </w:r>
      <w:r w:rsidR="00BE2F77">
        <w:rPr>
          <w:sz w:val="28"/>
          <w:szCs w:val="28"/>
        </w:rPr>
        <w:t xml:space="preserve"> </w:t>
      </w:r>
      <w:r w:rsidR="00F235AE">
        <w:rPr>
          <w:sz w:val="28"/>
          <w:szCs w:val="28"/>
        </w:rPr>
        <w:t xml:space="preserve">   Он жил  в 74 – 8 гг. до Рождества Христова,  </w:t>
      </w:r>
      <w:r w:rsidR="00F235AE" w:rsidRPr="00CF1351">
        <w:rPr>
          <w:sz w:val="28"/>
          <w:szCs w:val="28"/>
        </w:rPr>
        <w:t xml:space="preserve"> происходил из древне</w:t>
      </w:r>
      <w:r w:rsidR="00F235AE">
        <w:rPr>
          <w:sz w:val="28"/>
          <w:szCs w:val="28"/>
        </w:rPr>
        <w:t xml:space="preserve">го этрусского воинского рода, </w:t>
      </w:r>
      <w:r w:rsidR="00F235AE" w:rsidRPr="00CF1351">
        <w:rPr>
          <w:sz w:val="28"/>
          <w:szCs w:val="28"/>
        </w:rPr>
        <w:t xml:space="preserve"> был другом и приближенным императора </w:t>
      </w:r>
      <w:proofErr w:type="spellStart"/>
      <w:r w:rsidR="00F235AE" w:rsidRPr="00CF1351">
        <w:rPr>
          <w:sz w:val="28"/>
          <w:szCs w:val="28"/>
        </w:rPr>
        <w:t>Октавиана</w:t>
      </w:r>
      <w:proofErr w:type="spellEnd"/>
      <w:r w:rsidR="00F235AE" w:rsidRPr="00CF1351">
        <w:rPr>
          <w:sz w:val="28"/>
          <w:szCs w:val="28"/>
        </w:rPr>
        <w:t xml:space="preserve"> Августа. Не занимая никаких государственных должностей, Меценат выполнял для Августа важные политические и дипломатические миссии, частные поручения, вел переговоры, требующие предельного сосредоточения всех человеческих возможнос</w:t>
      </w:r>
      <w:r w:rsidR="00006DAE">
        <w:rPr>
          <w:sz w:val="28"/>
          <w:szCs w:val="28"/>
        </w:rPr>
        <w:t xml:space="preserve">тей. </w:t>
      </w:r>
      <w:r w:rsidR="00F235AE" w:rsidRPr="00CF1351">
        <w:rPr>
          <w:sz w:val="28"/>
          <w:szCs w:val="28"/>
        </w:rPr>
        <w:t xml:space="preserve"> Однако прославился он своим покровительством литературе и искусству. Он помогал лучшим п</w:t>
      </w:r>
      <w:r w:rsidR="00F235AE">
        <w:rPr>
          <w:sz w:val="28"/>
          <w:szCs w:val="28"/>
        </w:rPr>
        <w:t xml:space="preserve">оэтам своего времени – Горацию и </w:t>
      </w:r>
      <w:r w:rsidR="00F235AE" w:rsidRPr="00CF1351">
        <w:rPr>
          <w:sz w:val="28"/>
          <w:szCs w:val="28"/>
        </w:rPr>
        <w:t>Вергилию</w:t>
      </w:r>
      <w:r w:rsidR="00F235AE">
        <w:rPr>
          <w:sz w:val="28"/>
          <w:szCs w:val="28"/>
        </w:rPr>
        <w:t xml:space="preserve">.  </w:t>
      </w:r>
      <w:r w:rsidR="00F235AE" w:rsidRPr="00CF1351">
        <w:rPr>
          <w:sz w:val="28"/>
          <w:szCs w:val="28"/>
        </w:rPr>
        <w:t xml:space="preserve">Со временем имя Мецената стало нарицательным – для бескорыстных покровителей науки, литературы, искусства. </w:t>
      </w:r>
    </w:p>
    <w:p w:rsidR="004D1775" w:rsidRDefault="00F235AE" w:rsidP="009376A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775" w:rsidRPr="00CF1351">
        <w:rPr>
          <w:sz w:val="28"/>
          <w:szCs w:val="28"/>
        </w:rPr>
        <w:t>В России меценатство имеет давнюю традицию. Помощь русских меценатов получали Г.Р.Д</w:t>
      </w:r>
      <w:r>
        <w:rPr>
          <w:sz w:val="28"/>
          <w:szCs w:val="28"/>
        </w:rPr>
        <w:t xml:space="preserve">ержавин, И.А.Крылов, </w:t>
      </w:r>
      <w:r w:rsidR="004D1775" w:rsidRPr="00CF1351">
        <w:rPr>
          <w:sz w:val="28"/>
          <w:szCs w:val="28"/>
        </w:rPr>
        <w:t xml:space="preserve"> К.П.Брюллов, университеты и научные школы, Академия наук, отдельные научные проекты, экспедиции, музеи и театры.</w:t>
      </w:r>
      <w:r w:rsidR="004D1775">
        <w:rPr>
          <w:sz w:val="28"/>
          <w:szCs w:val="28"/>
        </w:rPr>
        <w:t xml:space="preserve">  </w:t>
      </w:r>
      <w:r w:rsidR="004D1775" w:rsidRPr="00CF1351">
        <w:rPr>
          <w:sz w:val="28"/>
          <w:szCs w:val="28"/>
        </w:rPr>
        <w:t>Благодаря усилиям Н.П.Румянцева, выдающегося политического, военного и общественного деятеля, собравшего огромную коллекцию книг, старинных рукописей, географических карт, монет, медалей,</w:t>
      </w:r>
      <w:r w:rsidR="004D1775">
        <w:rPr>
          <w:sz w:val="28"/>
          <w:szCs w:val="28"/>
        </w:rPr>
        <w:t xml:space="preserve"> </w:t>
      </w:r>
      <w:r w:rsidR="004D1775" w:rsidRPr="00CF1351">
        <w:rPr>
          <w:sz w:val="28"/>
          <w:szCs w:val="28"/>
        </w:rPr>
        <w:t xml:space="preserve"> возникла и существует ныне Российская государственная библиотека, был организован археографически</w:t>
      </w:r>
      <w:r w:rsidR="004D1775">
        <w:rPr>
          <w:sz w:val="28"/>
          <w:szCs w:val="28"/>
        </w:rPr>
        <w:t xml:space="preserve">й кружок. </w:t>
      </w:r>
      <w:r w:rsidR="004D1775" w:rsidRPr="00CF1351">
        <w:rPr>
          <w:sz w:val="28"/>
          <w:szCs w:val="28"/>
        </w:rPr>
        <w:t xml:space="preserve"> Имена русских меценатов XVIII-ХХ в</w:t>
      </w:r>
      <w:r w:rsidR="004D1775">
        <w:rPr>
          <w:sz w:val="28"/>
          <w:szCs w:val="28"/>
        </w:rPr>
        <w:t xml:space="preserve">еков  известны каждому: </w:t>
      </w:r>
      <w:proofErr w:type="gramStart"/>
      <w:r w:rsidR="004D1775">
        <w:rPr>
          <w:sz w:val="28"/>
          <w:szCs w:val="28"/>
        </w:rPr>
        <w:t>Шереметев</w:t>
      </w:r>
      <w:r w:rsidR="004D1775" w:rsidRPr="00CF1351">
        <w:rPr>
          <w:sz w:val="28"/>
          <w:szCs w:val="28"/>
        </w:rPr>
        <w:t>, Бутурли</w:t>
      </w:r>
      <w:r w:rsidR="004D1775">
        <w:rPr>
          <w:sz w:val="28"/>
          <w:szCs w:val="28"/>
        </w:rPr>
        <w:t>н, Демидов, Строганов, Морозов, Мамонтов, Щукин, Третьяков, Прохоров</w:t>
      </w:r>
      <w:r w:rsidR="004D1775" w:rsidRPr="00CF1351">
        <w:rPr>
          <w:sz w:val="28"/>
          <w:szCs w:val="28"/>
        </w:rPr>
        <w:t>,</w:t>
      </w:r>
      <w:r w:rsidR="004D1775">
        <w:rPr>
          <w:sz w:val="28"/>
          <w:szCs w:val="28"/>
        </w:rPr>
        <w:t xml:space="preserve"> Солдатенков,</w:t>
      </w:r>
      <w:r>
        <w:rPr>
          <w:sz w:val="28"/>
          <w:szCs w:val="28"/>
        </w:rPr>
        <w:t xml:space="preserve">  Путилов, </w:t>
      </w:r>
      <w:r w:rsidR="004D1775">
        <w:rPr>
          <w:sz w:val="28"/>
          <w:szCs w:val="28"/>
        </w:rPr>
        <w:t xml:space="preserve"> Бахрушин </w:t>
      </w:r>
      <w:r w:rsidR="004D1775" w:rsidRPr="00CF1351">
        <w:rPr>
          <w:sz w:val="28"/>
          <w:szCs w:val="28"/>
        </w:rPr>
        <w:t>и многие другие.</w:t>
      </w:r>
      <w:proofErr w:type="gramEnd"/>
      <w:r w:rsidR="004D1775" w:rsidRPr="00CF1351">
        <w:rPr>
          <w:sz w:val="28"/>
          <w:szCs w:val="28"/>
        </w:rPr>
        <w:t xml:space="preserve"> Они обогатили Россию, не только строя мануфактуры, фабрики, заводы, железные дороги, но и создавая театры и библиотеки, музеи и картинные галереи, собирая и передавая в государственное владение грандиозные коллекции, поддерживая ученых, художников и </w:t>
      </w:r>
      <w:r w:rsidR="004D1775" w:rsidRPr="00CF1351">
        <w:rPr>
          <w:sz w:val="28"/>
          <w:szCs w:val="28"/>
        </w:rPr>
        <w:lastRenderedPageBreak/>
        <w:t>литераторов, Церковь и благотворительные учреждения, создавая достойные условия труда, обучения и здравоохранения народа, поддерживая доступные издания книг.</w:t>
      </w:r>
      <w:r>
        <w:rPr>
          <w:sz w:val="28"/>
          <w:szCs w:val="28"/>
        </w:rPr>
        <w:t xml:space="preserve"> </w:t>
      </w:r>
    </w:p>
    <w:p w:rsidR="00560C6A" w:rsidRDefault="00F235AE" w:rsidP="009376A0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действительно,  кто не знает  о  Павле Михайловиче Третьякове, оставившем  родному городу </w:t>
      </w:r>
      <w:r w:rsidR="00006DAE">
        <w:rPr>
          <w:sz w:val="28"/>
          <w:szCs w:val="28"/>
        </w:rPr>
        <w:t xml:space="preserve"> знаменитую галерею уникальных художественных полотен?  </w:t>
      </w:r>
      <w:r w:rsidR="00006DAE" w:rsidRPr="00CF1351">
        <w:rPr>
          <w:sz w:val="28"/>
          <w:szCs w:val="28"/>
        </w:rPr>
        <w:t>Имя этого человека вспоминает каждый, кто приходит в Третьяковскую галерею столицы.</w:t>
      </w:r>
      <w:r w:rsidR="007C6A43">
        <w:rPr>
          <w:sz w:val="28"/>
          <w:szCs w:val="28"/>
        </w:rPr>
        <w:t xml:space="preserve">  </w:t>
      </w:r>
    </w:p>
    <w:p w:rsidR="00006DAE" w:rsidRPr="00560C6A" w:rsidRDefault="007C6A43" w:rsidP="009376A0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60C6A">
        <w:rPr>
          <w:sz w:val="28"/>
          <w:szCs w:val="28"/>
        </w:rPr>
        <w:t xml:space="preserve"> А Николай Парамонов, донской предприниматель-меценат</w:t>
      </w:r>
      <w:r w:rsidR="00742137" w:rsidRPr="00560C6A">
        <w:rPr>
          <w:sz w:val="28"/>
          <w:szCs w:val="28"/>
        </w:rPr>
        <w:t xml:space="preserve">, владелец одного  из  крупнейших российских издательств начала XX века «Донская речь»? По всей России расходились отпечатанные у Парамонова дешевые издания Л. Толстого, Бунина, Некрасова, Горького, брошюры агитационно-революционного содержания. Приобретая угольные шахты на </w:t>
      </w:r>
      <w:proofErr w:type="spellStart"/>
      <w:r w:rsidR="00742137" w:rsidRPr="00560C6A">
        <w:rPr>
          <w:sz w:val="28"/>
          <w:szCs w:val="28"/>
        </w:rPr>
        <w:t>Донщине</w:t>
      </w:r>
      <w:proofErr w:type="spellEnd"/>
      <w:r w:rsidR="00742137" w:rsidRPr="00560C6A">
        <w:rPr>
          <w:sz w:val="28"/>
          <w:szCs w:val="28"/>
        </w:rPr>
        <w:t xml:space="preserve">, он создал для рабочих университет, строил для них удобные общежития, дешевые столовые и больницы, открывал вечерние школы для взрослых, </w:t>
      </w:r>
      <w:r w:rsidR="00560C6A">
        <w:rPr>
          <w:sz w:val="28"/>
          <w:szCs w:val="28"/>
        </w:rPr>
        <w:t xml:space="preserve"> </w:t>
      </w:r>
      <w:r w:rsidR="00742137" w:rsidRPr="00560C6A">
        <w:rPr>
          <w:sz w:val="28"/>
          <w:szCs w:val="28"/>
        </w:rPr>
        <w:t>детские сады и аптеки. В 1946 году он с сыном организовал выпуск «книжек для народа» - для десятков тысяч соотечественников, бывших военнопленных и угнанных в Германию граждан, находившихся в лагерях для перемещенных лиц. Это были произведения Лермонтова, Пушкина, Гоголя…</w:t>
      </w:r>
    </w:p>
    <w:p w:rsidR="001C41AD" w:rsidRPr="00CF1351" w:rsidRDefault="00006DAE" w:rsidP="009376A0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F1351">
        <w:rPr>
          <w:sz w:val="28"/>
          <w:szCs w:val="28"/>
        </w:rPr>
        <w:t xml:space="preserve">Подобные люди </w:t>
      </w:r>
      <w:r w:rsidR="00560C6A">
        <w:rPr>
          <w:sz w:val="28"/>
          <w:szCs w:val="28"/>
        </w:rPr>
        <w:t xml:space="preserve">есть и в наши дни, и они, как </w:t>
      </w:r>
      <w:r w:rsidRPr="00CF1351">
        <w:rPr>
          <w:sz w:val="28"/>
          <w:szCs w:val="28"/>
        </w:rPr>
        <w:t>Третьяков</w:t>
      </w:r>
      <w:r w:rsidR="00560C6A">
        <w:rPr>
          <w:sz w:val="28"/>
          <w:szCs w:val="28"/>
        </w:rPr>
        <w:t xml:space="preserve"> и </w:t>
      </w:r>
      <w:r w:rsidR="00BB517F">
        <w:rPr>
          <w:sz w:val="28"/>
          <w:szCs w:val="28"/>
        </w:rPr>
        <w:t xml:space="preserve"> </w:t>
      </w:r>
      <w:r w:rsidR="00560C6A">
        <w:rPr>
          <w:sz w:val="28"/>
          <w:szCs w:val="28"/>
        </w:rPr>
        <w:t>Парамонов</w:t>
      </w:r>
      <w:r w:rsidRPr="00CF1351">
        <w:rPr>
          <w:sz w:val="28"/>
          <w:szCs w:val="28"/>
        </w:rPr>
        <w:t>, очен</w:t>
      </w:r>
      <w:r w:rsidR="00BB517F">
        <w:rPr>
          <w:sz w:val="28"/>
          <w:szCs w:val="28"/>
        </w:rPr>
        <w:t xml:space="preserve">ь скромны и не хвалятся  своими  поступками. </w:t>
      </w:r>
      <w:r>
        <w:rPr>
          <w:sz w:val="28"/>
          <w:szCs w:val="28"/>
        </w:rPr>
        <w:t>Часто в газетах</w:t>
      </w:r>
      <w:r w:rsidRPr="00CF1351">
        <w:rPr>
          <w:sz w:val="28"/>
          <w:szCs w:val="28"/>
        </w:rPr>
        <w:t>, в статьях, повествующих о том, что кому-то помогли после пожара, дали средства на дорогостоящую  операцию, говорят, что нашлись спонсоры. А ведь это те же меценаты, готовые помочь больным и страждущим, тем самым думающие о будущем России.</w:t>
      </w:r>
      <w:r>
        <w:rPr>
          <w:sz w:val="28"/>
          <w:szCs w:val="28"/>
        </w:rPr>
        <w:t xml:space="preserve">   </w:t>
      </w:r>
      <w:r w:rsidR="00CF1351" w:rsidRPr="00CF1351">
        <w:rPr>
          <w:sz w:val="28"/>
          <w:szCs w:val="28"/>
        </w:rPr>
        <w:t>В</w:t>
      </w:r>
      <w:r>
        <w:rPr>
          <w:sz w:val="28"/>
          <w:szCs w:val="28"/>
        </w:rPr>
        <w:t>озникает такой вопрос: я</w:t>
      </w:r>
      <w:r w:rsidR="00CF1351" w:rsidRPr="00CF1351">
        <w:rPr>
          <w:sz w:val="28"/>
          <w:szCs w:val="28"/>
        </w:rPr>
        <w:t>вляется ли благотворительность делом рук только богатых людей? Конечно</w:t>
      </w:r>
      <w:r>
        <w:rPr>
          <w:sz w:val="28"/>
          <w:szCs w:val="28"/>
        </w:rPr>
        <w:t xml:space="preserve">, </w:t>
      </w:r>
      <w:r w:rsidR="00CF1351" w:rsidRPr="00CF1351">
        <w:rPr>
          <w:sz w:val="28"/>
          <w:szCs w:val="28"/>
        </w:rPr>
        <w:t xml:space="preserve"> нет! Давайте вдумаемся в сам</w:t>
      </w:r>
      <w:r>
        <w:rPr>
          <w:sz w:val="28"/>
          <w:szCs w:val="28"/>
        </w:rPr>
        <w:t xml:space="preserve">о это слово. Его прямое значение - </w:t>
      </w:r>
      <w:r w:rsidR="00BB517F">
        <w:rPr>
          <w:sz w:val="28"/>
          <w:szCs w:val="28"/>
        </w:rPr>
        <w:t>творить  благо</w:t>
      </w:r>
      <w:r w:rsidR="00CF1351" w:rsidRPr="00CF1351">
        <w:rPr>
          <w:sz w:val="28"/>
          <w:szCs w:val="28"/>
        </w:rPr>
        <w:t>, то есть делать добро, приносить людям пользу. И неужели делать добро должны только сильные мира сего? Нет. Благосостояние о</w:t>
      </w:r>
      <w:r>
        <w:rPr>
          <w:sz w:val="28"/>
          <w:szCs w:val="28"/>
        </w:rPr>
        <w:t xml:space="preserve">бщества, его моральное здоровье </w:t>
      </w:r>
      <w:r w:rsidR="00CF1351" w:rsidRPr="00CF1351">
        <w:rPr>
          <w:sz w:val="28"/>
          <w:szCs w:val="28"/>
        </w:rPr>
        <w:t xml:space="preserve"> зависит в первую очередь от того</w:t>
      </w:r>
      <w:r>
        <w:rPr>
          <w:sz w:val="28"/>
          <w:szCs w:val="28"/>
        </w:rPr>
        <w:t xml:space="preserve">, </w:t>
      </w:r>
      <w:r w:rsidR="00CF1351" w:rsidRPr="00CF1351">
        <w:rPr>
          <w:sz w:val="28"/>
          <w:szCs w:val="28"/>
        </w:rPr>
        <w:t xml:space="preserve"> насколько каждый из нас готов приносить</w:t>
      </w:r>
      <w:r w:rsidR="00CF1351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обро,  благо  ближним своим. </w:t>
      </w:r>
      <w:r w:rsidR="00CF1351">
        <w:rPr>
          <w:sz w:val="28"/>
          <w:szCs w:val="28"/>
        </w:rPr>
        <w:t xml:space="preserve">   </w:t>
      </w:r>
    </w:p>
    <w:p w:rsidR="004D1775" w:rsidRPr="00CF1351" w:rsidRDefault="00006DAE" w:rsidP="009376A0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Жителям Октябрьского (сельского) района и города Новочеркасска хорошо знакомо имя Николая Александровича </w:t>
      </w:r>
      <w:proofErr w:type="spellStart"/>
      <w:r>
        <w:rPr>
          <w:sz w:val="28"/>
          <w:szCs w:val="28"/>
        </w:rPr>
        <w:t>Маштакова</w:t>
      </w:r>
      <w:proofErr w:type="spellEnd"/>
      <w:r w:rsidR="0099559F">
        <w:rPr>
          <w:sz w:val="28"/>
          <w:szCs w:val="28"/>
        </w:rPr>
        <w:t xml:space="preserve">,  директора книжного магазина  «Учебники. Маштаков». </w:t>
      </w:r>
      <w:r w:rsidR="00671505">
        <w:rPr>
          <w:sz w:val="28"/>
          <w:szCs w:val="28"/>
        </w:rPr>
        <w:t xml:space="preserve">Я тоже бывал </w:t>
      </w:r>
      <w:r w:rsidR="00560C6A">
        <w:rPr>
          <w:sz w:val="28"/>
          <w:szCs w:val="28"/>
        </w:rPr>
        <w:t xml:space="preserve">  не раз </w:t>
      </w:r>
      <w:r w:rsidR="00671505">
        <w:rPr>
          <w:sz w:val="28"/>
          <w:szCs w:val="28"/>
        </w:rPr>
        <w:t xml:space="preserve"> в этом магазине </w:t>
      </w:r>
      <w:r w:rsidR="00560C6A">
        <w:rPr>
          <w:sz w:val="28"/>
          <w:szCs w:val="28"/>
        </w:rPr>
        <w:t>в поисках интересующей меня книги и всегда находил то, что искал</w:t>
      </w:r>
      <w:r w:rsidR="00671505">
        <w:rPr>
          <w:sz w:val="28"/>
          <w:szCs w:val="28"/>
        </w:rPr>
        <w:t>. Однажды  я просто задумался: почему  же именно здесь можно  купить по очень доступной цене любые новинки  литературы, учебники  и канцтовары? Почему добры и приветливы продавцы, старающиеся выслушать каждого покупателя и помочь ему в  выборе нужного товара? Оказалось,  в этом заслуга его директора, которы</w:t>
      </w:r>
      <w:r w:rsidR="00BB517F">
        <w:rPr>
          <w:sz w:val="28"/>
          <w:szCs w:val="28"/>
        </w:rPr>
        <w:t xml:space="preserve">й заинтересован </w:t>
      </w:r>
      <w:r w:rsidR="00671505">
        <w:rPr>
          <w:sz w:val="28"/>
          <w:szCs w:val="28"/>
        </w:rPr>
        <w:t xml:space="preserve"> не только</w:t>
      </w:r>
      <w:r w:rsidR="00BB517F">
        <w:rPr>
          <w:sz w:val="28"/>
          <w:szCs w:val="28"/>
        </w:rPr>
        <w:t xml:space="preserve"> собственной </w:t>
      </w:r>
      <w:r w:rsidR="00671505">
        <w:rPr>
          <w:sz w:val="28"/>
          <w:szCs w:val="28"/>
        </w:rPr>
        <w:t xml:space="preserve"> прибылью</w:t>
      </w:r>
      <w:r w:rsidR="00BB517F">
        <w:rPr>
          <w:sz w:val="28"/>
          <w:szCs w:val="28"/>
        </w:rPr>
        <w:t>, но и  распространением  книг  в широкие  массы.</w:t>
      </w:r>
    </w:p>
    <w:p w:rsidR="00260111" w:rsidRDefault="00BB517F" w:rsidP="009376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Неоднократно приходилось  слышать, что в нашей стране 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снизился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книгам, особенно это заметно с</w:t>
      </w:r>
      <w:r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молодых людей, подростков, а ведь когда-то  Россия была самой читающей страной в мире!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даже не знают имен великолепных авторов произведений, переведенных на все досту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пные языки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Маштаков убеждён: «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читать!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этого</w:t>
      </w:r>
      <w:r w:rsidR="00AF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ральная библиотека 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AF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Пушкина ещё  несколько  лет назад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придумала конкурс  “Читающие дети – будущее России”. По замыслу разработчиков, каждый участник должен завести “дневник читателя”, в котором будет записывать </w:t>
      </w:r>
      <w:r w:rsidR="0026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 о прочитанных книгах: краткое содержание</w:t>
      </w:r>
      <w:r w:rsid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характеристику главных героев,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впечатление</w:t>
      </w:r>
      <w:r w:rsid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произвела прочитанная книга. Все дневники оцениваются не только библиотекарями, но и главным спонсором этого конкурса</w:t>
      </w:r>
      <w:r w:rsidR="0026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Николаем Александровичем </w:t>
      </w:r>
      <w:proofErr w:type="spellStart"/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Маштак</w:t>
      </w:r>
      <w:r w:rsidR="00260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</w:t>
      </w:r>
      <w:proofErr w:type="spellEnd"/>
      <w:r w:rsidR="0026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 протяжении многих лет поддерживает библиотеку, помогая</w:t>
      </w:r>
      <w:r w:rsidR="0026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 и выделяя разнообразные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книги. Николай Александрович прочитывает каждый дневник, отмечает для себя, кто из </w:t>
      </w:r>
      <w:proofErr w:type="gramStart"/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интересуется, чтобы подобрать лучший подарок для победителя. 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Зачем это ему нужно?  По словам  самого  </w:t>
      </w:r>
      <w:proofErr w:type="spellStart"/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Маштакова</w:t>
      </w:r>
      <w:proofErr w:type="spellEnd"/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во-первых, </w:t>
      </w:r>
      <w:r w:rsidR="00FD7099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детство, а без детства н</w:t>
      </w:r>
      <w:r w:rsid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будущего.  А во вторых, н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 </w:t>
      </w:r>
      <w:r w:rsidR="00FD7099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детство и направлять формирование нравственных ценностей в правильное русло. Во всем, что 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библиотеке,  он, конечно же, помогает</w:t>
      </w:r>
      <w:r w:rsidR="00FD7099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книги, </w:t>
      </w:r>
      <w:r w:rsid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 и многое другое. </w:t>
      </w:r>
      <w:r w:rsidR="00FD7099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книги 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— это 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тонкое дело,  он  сначала узнаёт</w:t>
      </w:r>
      <w:r w:rsidR="00FD7099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 ребенок, чем он увлекается, к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склонен.   И только тогда  видит</w:t>
      </w:r>
      <w:r w:rsidR="00FD7099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какую книжку нужно подарить, чтобы ребенок 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развивался даль</w:t>
      </w:r>
      <w:r w:rsid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ше. </w:t>
      </w:r>
      <w:r w:rsidR="00AF18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глядя на этого удивительного мецената, понимаешь: он действительно счастлив, потому что  полезен людям!</w:t>
      </w:r>
    </w:p>
    <w:p w:rsidR="00560C6A" w:rsidRDefault="00260111" w:rsidP="009376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 заставляет этого человека  так поступать?   Почему он  не может быть равнодушным   к тому, что происходит в стране и в его родном городе?</w:t>
      </w:r>
      <w:r w:rsidR="0049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Почему стремится делать добро, ничего не требуя взамен, не афишируя  свои  поступки? </w:t>
      </w:r>
      <w:r w:rsidR="0049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 он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кстати,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дело своего отца.  По воспоминаниям 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время мало было развлечений - два канала телевидения и книги;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занимался спортом и 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читал, считая, что ч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больше читаешь, тем бол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хочется читать. Он любил  разные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ведь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автор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 по-своему хорош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А в конце  восьмидесятых годов  прошлого века  к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 в продаже вообще не существовало, просто купить </w:t>
      </w:r>
      <w:r w:rsid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книгу, как, например, “Три мушкётера”,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невозможно. За книгами приходи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е</w:t>
      </w:r>
      <w:r w:rsidR="00E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здить в Иркутск,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Москву, Санкт-Петербург.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тогда-то    и решено было  заняться индивидуальным делом: привез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книги в город.</w:t>
      </w:r>
      <w:r w:rsidR="0049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 оказалось очень успешным, потому что    люди  всё равно</w:t>
      </w:r>
      <w:r w:rsidR="00FD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ни на что, </w:t>
      </w:r>
      <w:r w:rsid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продолжали читать. </w:t>
      </w:r>
      <w:r w:rsidR="0049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 то, что  в новом  магазине стали  поощрять  дет</w:t>
      </w:r>
      <w:r w:rsidR="0093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родителей, которые покупали </w:t>
      </w:r>
      <w:r w:rsidR="0049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книги, приучая  детей к чтению, - это, конечно, </w:t>
      </w:r>
      <w:r w:rsidR="00C2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490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 Так магазин «Учебники. Маштаков» стал очень популярным в народе.</w:t>
      </w:r>
    </w:p>
    <w:p w:rsidR="00490146" w:rsidRPr="00BB517F" w:rsidRDefault="00490146" w:rsidP="009376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Однажды  в интервью   у</w:t>
      </w:r>
      <w:r w:rsid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 Александровича спросили, почему он решил продолжить дело отца, и он ответил: </w:t>
      </w:r>
    </w:p>
    <w:p w:rsidR="00560C6A" w:rsidRPr="00BF55B0" w:rsidRDefault="00490146" w:rsidP="009376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6A" w:rsidRPr="00B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люблю книги, мне нравится их продавать человеку, который хочет читать, которому книга нужна, кому она принесет реальную пользу, кто получит удовольствие от её прочтения. Я сам много читаю и очень люблю это дело. Потому что каждая книга </w:t>
      </w:r>
      <w:r w:rsidR="00560C6A" w:rsidRP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хороший учебник, абсолютно любая, только надо выбирать, что читать, что тебе будет нужно. Попробуйте сейчас перечитать хотя бы Льва Николаевича Толстого: таких речевых оборотов вы не найдете ни у кого. </w:t>
      </w:r>
    </w:p>
    <w:p w:rsidR="00E95742" w:rsidRPr="00BF55B0" w:rsidRDefault="00C24B68" w:rsidP="00937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B0">
        <w:rPr>
          <w:rFonts w:ascii="Times New Roman" w:hAnsi="Times New Roman" w:cs="Times New Roman"/>
          <w:sz w:val="28"/>
          <w:szCs w:val="28"/>
        </w:rPr>
        <w:lastRenderedPageBreak/>
        <w:t xml:space="preserve">     Как жаль, что не  все мои сверстники это понимают и проводят большую часть своего свободного в</w:t>
      </w:r>
      <w:r w:rsidR="00AE55AB" w:rsidRPr="00BF55B0">
        <w:rPr>
          <w:rFonts w:ascii="Times New Roman" w:hAnsi="Times New Roman" w:cs="Times New Roman"/>
          <w:sz w:val="28"/>
          <w:szCs w:val="28"/>
        </w:rPr>
        <w:t xml:space="preserve">ремени не с книгой в руках, а  </w:t>
      </w:r>
      <w:r w:rsidRPr="00BF55B0">
        <w:rPr>
          <w:rFonts w:ascii="Times New Roman" w:hAnsi="Times New Roman" w:cs="Times New Roman"/>
          <w:sz w:val="28"/>
          <w:szCs w:val="28"/>
        </w:rPr>
        <w:t>с планшетом или перед  монитором компьютера, увлекаясь бездумными  играми, ничего не дающими ни уму, ни сердцу. А потом  что ж   тогда удивляться,  что  наши души становятся чёрствыми и всё труднее и неохотнее откликаются на чужую беду</w:t>
      </w:r>
      <w:r w:rsidR="00E95742" w:rsidRPr="00BF55B0">
        <w:rPr>
          <w:rFonts w:ascii="Times New Roman" w:hAnsi="Times New Roman" w:cs="Times New Roman"/>
          <w:sz w:val="28"/>
          <w:szCs w:val="28"/>
        </w:rPr>
        <w:t>.   А способность человека быть добрым по отношению ко всем людям стала такой редкостью, что за это хочется благодарить.</w:t>
      </w:r>
      <w:r w:rsidR="00BF55B0" w:rsidRPr="00BF55B0">
        <w:rPr>
          <w:rFonts w:ascii="Times New Roman" w:hAnsi="Times New Roman" w:cs="Times New Roman"/>
          <w:sz w:val="28"/>
          <w:szCs w:val="28"/>
        </w:rPr>
        <w:t xml:space="preserve"> </w:t>
      </w:r>
      <w:r w:rsidR="00BF55B0" w:rsidRPr="00BF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Конфуций говорил: «Кто преисполнен милосердием, непременно владеет мужеством». Это означает готовность и решительность милосердного человека помочь и утешить тех, кто в этом нуждается, а не боязливо наблюдать за чужим горем со стороны.</w:t>
      </w:r>
    </w:p>
    <w:p w:rsidR="00CF1351" w:rsidRPr="00BF55B0" w:rsidRDefault="00E95742" w:rsidP="009376A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55B0">
        <w:rPr>
          <w:sz w:val="28"/>
          <w:szCs w:val="28"/>
        </w:rPr>
        <w:t xml:space="preserve">      Если отнять у человека милосердие, он потеряется в быстром течении мира, в котором так часто царят ложь, лицемерие и   подлость. Конечно, т</w:t>
      </w:r>
      <w:r w:rsidR="0099559F" w:rsidRPr="00BF55B0">
        <w:rPr>
          <w:sz w:val="28"/>
          <w:szCs w:val="28"/>
        </w:rPr>
        <w:t>рудно быть добрым, сочувствующи</w:t>
      </w:r>
      <w:r w:rsidR="00CF1351" w:rsidRPr="00BF55B0">
        <w:rPr>
          <w:sz w:val="28"/>
          <w:szCs w:val="28"/>
        </w:rPr>
        <w:t>м и милосердным, когда обидели, навредили, предали... Хочется отплатить за такую жестокость и несправедливость. Однако тем самым мы заставим обидчика чувствовать ту же злость, и потом он отплатит нам. И это замкнутый круг.</w:t>
      </w:r>
    </w:p>
    <w:p w:rsidR="00CF1351" w:rsidRPr="00BF55B0" w:rsidRDefault="00CF1351" w:rsidP="009376A0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F55B0">
        <w:rPr>
          <w:sz w:val="28"/>
          <w:szCs w:val="28"/>
        </w:rPr>
        <w:t xml:space="preserve">А выход из него - милосердие </w:t>
      </w:r>
      <w:r w:rsidR="0099559F" w:rsidRPr="00BF55B0">
        <w:rPr>
          <w:sz w:val="28"/>
          <w:szCs w:val="28"/>
        </w:rPr>
        <w:t xml:space="preserve">и доброта. Все мы слышали, что </w:t>
      </w:r>
      <w:r w:rsidRPr="00BF55B0">
        <w:rPr>
          <w:sz w:val="28"/>
          <w:szCs w:val="28"/>
        </w:rPr>
        <w:t xml:space="preserve">на </w:t>
      </w:r>
      <w:r w:rsidR="0099559F" w:rsidRPr="00BF55B0">
        <w:rPr>
          <w:sz w:val="28"/>
          <w:szCs w:val="28"/>
        </w:rPr>
        <w:t>чужом горе счастья не построить</w:t>
      </w:r>
      <w:r w:rsidRPr="00BF55B0">
        <w:rPr>
          <w:sz w:val="28"/>
          <w:szCs w:val="28"/>
        </w:rPr>
        <w:t>, но забываем об этом, пока жизнь не напомнит. И часто мы сами виноваты в том, что у нас появляются враги и недоброжелатели.</w:t>
      </w:r>
      <w:r w:rsidR="00AF1827">
        <w:rPr>
          <w:sz w:val="28"/>
          <w:szCs w:val="28"/>
        </w:rPr>
        <w:t xml:space="preserve"> А счастье получить очень легко: нужно приносить пользу окружающим, и тогда сам будешь   получать только позитивные эмоции.</w:t>
      </w:r>
    </w:p>
    <w:p w:rsidR="00CF1351" w:rsidRPr="00BF55B0" w:rsidRDefault="00CF1351" w:rsidP="009376A0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BF55B0">
        <w:rPr>
          <w:sz w:val="28"/>
          <w:szCs w:val="28"/>
        </w:rPr>
        <w:t xml:space="preserve">Милосердие </w:t>
      </w:r>
      <w:r w:rsidR="0099559F" w:rsidRPr="00BF55B0">
        <w:rPr>
          <w:sz w:val="28"/>
          <w:szCs w:val="28"/>
        </w:rPr>
        <w:t>–</w:t>
      </w:r>
      <w:r w:rsidRPr="00BF55B0">
        <w:rPr>
          <w:sz w:val="28"/>
          <w:szCs w:val="28"/>
        </w:rPr>
        <w:t xml:space="preserve"> </w:t>
      </w:r>
      <w:r w:rsidR="0099559F" w:rsidRPr="00BF55B0">
        <w:rPr>
          <w:sz w:val="28"/>
          <w:szCs w:val="28"/>
        </w:rPr>
        <w:t xml:space="preserve">это </w:t>
      </w:r>
      <w:r w:rsidRPr="00BF55B0">
        <w:rPr>
          <w:sz w:val="28"/>
          <w:szCs w:val="28"/>
        </w:rPr>
        <w:t>не абстрактное понятие, это принцип жизни и поведения, согласно кот</w:t>
      </w:r>
      <w:r w:rsidR="0099559F" w:rsidRPr="00BF55B0">
        <w:rPr>
          <w:sz w:val="28"/>
          <w:szCs w:val="28"/>
        </w:rPr>
        <w:t>орому мы не вредим другим людям</w:t>
      </w:r>
      <w:r w:rsidRPr="00BF55B0">
        <w:rPr>
          <w:sz w:val="28"/>
          <w:szCs w:val="28"/>
        </w:rPr>
        <w:t xml:space="preserve"> ни по каким причинам. Этого уже достаточно. А если хотим пойти дальше, можно помочь тем, кому это нужно. И тогда, когда будем нуждаться в помощи мы, нам тоже помогут. Было бы прекрасно, если бы именно такой замкнутый круг охватил наш мир.</w:t>
      </w:r>
      <w:r w:rsidR="00E95742" w:rsidRPr="00BF55B0">
        <w:rPr>
          <w:sz w:val="28"/>
          <w:szCs w:val="28"/>
        </w:rPr>
        <w:t xml:space="preserve"> И пусть   меценатов – людей, помогающих другим по воле души и сердца, -   всегда немного, но именно ими держится  вся земля русская. </w:t>
      </w:r>
    </w:p>
    <w:p w:rsidR="00E54E49" w:rsidRDefault="00E54E49" w:rsidP="00E54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D1" w:rsidRDefault="00443FD1" w:rsidP="00E54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3FD1" w:rsidRDefault="00443FD1" w:rsidP="00E54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E49" w:rsidRPr="00E54E49" w:rsidRDefault="00E54E49" w:rsidP="00E54E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49">
        <w:rPr>
          <w:rFonts w:ascii="Times New Roman" w:hAnsi="Times New Roman" w:cs="Times New Roman"/>
          <w:b/>
          <w:sz w:val="28"/>
          <w:szCs w:val="28"/>
        </w:rPr>
        <w:lastRenderedPageBreak/>
        <w:t>Источники получения информации:</w:t>
      </w:r>
    </w:p>
    <w:p w:rsidR="00E54E49" w:rsidRDefault="00E54E49" w:rsidP="00E54E4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4E49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706754">
          <w:rPr>
            <w:rStyle w:val="a3"/>
            <w:rFonts w:ascii="Times New Roman" w:hAnsi="Times New Roman" w:cs="Times New Roman"/>
            <w:sz w:val="28"/>
            <w:szCs w:val="28"/>
          </w:rPr>
          <w:t>http://novocherkassk-gorod.ru/newspapers/lavochka/issues/?id=723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E49" w:rsidRDefault="00443FD1" w:rsidP="00E54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54E49" w:rsidRPr="00E54E4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Частная лавочка</w:t>
        </w:r>
      </w:hyperlink>
      <w:r w:rsidR="00E54E49" w:rsidRPr="00E54E49">
        <w:rPr>
          <w:rFonts w:ascii="Times New Roman" w:eastAsia="Times New Roman" w:hAnsi="Times New Roman" w:cs="Times New Roman"/>
          <w:sz w:val="28"/>
          <w:szCs w:val="28"/>
          <w:lang w:eastAsia="ru-RU"/>
        </w:rPr>
        <w:t> | </w:t>
      </w:r>
      <w:hyperlink r:id="rId7" w:history="1">
        <w:r w:rsidR="00E54E4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Выпуск № 14 от 15 апреля</w:t>
        </w:r>
        <w:r w:rsidR="00E54E49" w:rsidRPr="00E54E4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2015</w:t>
        </w:r>
      </w:hyperlink>
      <w:r w:rsidR="00E54E49" w:rsidRPr="00E54E49">
        <w:rPr>
          <w:rFonts w:ascii="Times New Roman" w:eastAsia="Times New Roman" w:hAnsi="Times New Roman" w:cs="Times New Roman"/>
          <w:sz w:val="28"/>
          <w:szCs w:val="28"/>
          <w:lang w:eastAsia="ru-RU"/>
        </w:rPr>
        <w:t> | Н</w:t>
      </w:r>
      <w:r w:rsidR="00E54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иколай Маштаков: «Я люблю читать и продавать книги».</w:t>
      </w:r>
    </w:p>
    <w:p w:rsidR="00E54E49" w:rsidRDefault="00E54E49" w:rsidP="00E54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Pr="00706754">
          <w:rPr>
            <w:rStyle w:val="a3"/>
            <w:rFonts w:ascii="Times New Roman" w:hAnsi="Times New Roman" w:cs="Times New Roman"/>
            <w:sz w:val="28"/>
            <w:szCs w:val="28"/>
          </w:rPr>
          <w:t>http://novocherkassk-gorod.ru/newspapers/lavochka/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E49" w:rsidRDefault="00E54E49" w:rsidP="00E54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(городской информационный портал).</w:t>
      </w:r>
    </w:p>
    <w:p w:rsidR="00C30AE8" w:rsidRDefault="00C30AE8" w:rsidP="00E54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0AE8">
        <w:t xml:space="preserve"> </w:t>
      </w:r>
      <w:hyperlink r:id="rId9" w:history="1">
        <w:r w:rsidRPr="00706754">
          <w:rPr>
            <w:rStyle w:val="a3"/>
            <w:rFonts w:ascii="Times New Roman" w:hAnsi="Times New Roman" w:cs="Times New Roman"/>
            <w:sz w:val="28"/>
            <w:szCs w:val="28"/>
          </w:rPr>
          <w:t>http://www.list-ip.org/list.php?okved=52.4</w:t>
        </w:r>
      </w:hyperlink>
    </w:p>
    <w:p w:rsidR="00C30AE8" w:rsidRDefault="00C30AE8" w:rsidP="00E54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E49">
        <w:rPr>
          <w:rFonts w:ascii="Times New Roman" w:hAnsi="Times New Roman" w:cs="Times New Roman"/>
          <w:sz w:val="28"/>
          <w:szCs w:val="28"/>
        </w:rPr>
        <w:t>.</w:t>
      </w:r>
      <w:r w:rsidRPr="00C30AE8">
        <w:t xml:space="preserve"> </w:t>
      </w:r>
      <w:hyperlink r:id="rId10" w:history="1">
        <w:r w:rsidRPr="00706754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</w:t>
        </w:r>
      </w:hyperlink>
    </w:p>
    <w:p w:rsidR="00E54E49" w:rsidRPr="00E54E49" w:rsidRDefault="00C30AE8" w:rsidP="00E54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4E49">
        <w:rPr>
          <w:rFonts w:ascii="Times New Roman" w:hAnsi="Times New Roman" w:cs="Times New Roman"/>
          <w:sz w:val="28"/>
          <w:szCs w:val="28"/>
        </w:rPr>
        <w:t xml:space="preserve"> Н.Кун «Мифы древней Греции»</w:t>
      </w:r>
    </w:p>
    <w:sectPr w:rsidR="00E54E49" w:rsidRPr="00E54E49" w:rsidSect="009376A0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08C"/>
    <w:rsid w:val="00006DAE"/>
    <w:rsid w:val="00066B98"/>
    <w:rsid w:val="0009608C"/>
    <w:rsid w:val="001C41AD"/>
    <w:rsid w:val="00260111"/>
    <w:rsid w:val="002671D5"/>
    <w:rsid w:val="00305C1D"/>
    <w:rsid w:val="00397ED6"/>
    <w:rsid w:val="003E073A"/>
    <w:rsid w:val="00443FD1"/>
    <w:rsid w:val="00490146"/>
    <w:rsid w:val="004D1775"/>
    <w:rsid w:val="004D6B1B"/>
    <w:rsid w:val="005116B2"/>
    <w:rsid w:val="00560C6A"/>
    <w:rsid w:val="0058230C"/>
    <w:rsid w:val="005911B9"/>
    <w:rsid w:val="006315FD"/>
    <w:rsid w:val="00671505"/>
    <w:rsid w:val="006D583E"/>
    <w:rsid w:val="00742137"/>
    <w:rsid w:val="007C6A43"/>
    <w:rsid w:val="008E1291"/>
    <w:rsid w:val="00934FE1"/>
    <w:rsid w:val="009376A0"/>
    <w:rsid w:val="0099559F"/>
    <w:rsid w:val="00A56BE0"/>
    <w:rsid w:val="00A95942"/>
    <w:rsid w:val="00AE55AB"/>
    <w:rsid w:val="00AF1827"/>
    <w:rsid w:val="00B30A88"/>
    <w:rsid w:val="00B97B80"/>
    <w:rsid w:val="00BB517F"/>
    <w:rsid w:val="00BE2F77"/>
    <w:rsid w:val="00BF55B0"/>
    <w:rsid w:val="00C24B68"/>
    <w:rsid w:val="00C30AE8"/>
    <w:rsid w:val="00C575C2"/>
    <w:rsid w:val="00CF1351"/>
    <w:rsid w:val="00D2329C"/>
    <w:rsid w:val="00DF05BF"/>
    <w:rsid w:val="00E54E49"/>
    <w:rsid w:val="00E95742"/>
    <w:rsid w:val="00EE6B81"/>
    <w:rsid w:val="00F235AE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FD"/>
  </w:style>
  <w:style w:type="paragraph" w:styleId="1">
    <w:name w:val="heading 1"/>
    <w:basedOn w:val="a"/>
    <w:link w:val="10"/>
    <w:uiPriority w:val="9"/>
    <w:qFormat/>
    <w:rsid w:val="00B3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ref">
    <w:name w:val="fnref"/>
    <w:basedOn w:val="a0"/>
    <w:rsid w:val="00B30A88"/>
  </w:style>
  <w:style w:type="character" w:styleId="a3">
    <w:name w:val="Hyperlink"/>
    <w:basedOn w:val="a0"/>
    <w:uiPriority w:val="99"/>
    <w:unhideWhenUsed/>
    <w:rsid w:val="00B30A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7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cherkassk-gorod.ru/newspapers/lavoch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cherkassk-gorod.ru/newspapers/lavochka/issues?id=7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cherkassk-gorod.ru/newspapers/lavoch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vocherkassk-gorod.ru/newspapers/lavochka/issues/?id=723" TargetMode="External"/><Relationship Id="rId10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t-ip.org/list.php?okved=52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</cp:lastModifiedBy>
  <cp:revision>18</cp:revision>
  <cp:lastPrinted>2015-09-18T03:52:00Z</cp:lastPrinted>
  <dcterms:created xsi:type="dcterms:W3CDTF">2011-12-17T18:44:00Z</dcterms:created>
  <dcterms:modified xsi:type="dcterms:W3CDTF">2015-11-23T19:19:00Z</dcterms:modified>
</cp:coreProperties>
</file>